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CA4CCB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CA4CCB">
        <w:trPr>
          <w:trHeight w:hRule="exact" w:val="114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CA4CCB">
        <w:trPr>
          <w:trHeight w:hRule="exact" w:val="101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CA4CCB">
        <w:trPr>
          <w:trHeight w:hRule="exact" w:val="459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CA4CCB">
        <w:trPr>
          <w:trHeight w:hRule="exact" w:val="215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7/2021</w:t>
            </w:r>
          </w:p>
        </w:tc>
      </w:tr>
      <w:tr w:rsidR="00CA4CCB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413/2021</w:t>
            </w:r>
          </w:p>
        </w:tc>
      </w:tr>
      <w:tr w:rsidR="00CA4CCB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vMerge w:val="restart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AQUISIÇÃO DE MASSA ASFALTICA USINADA A QUENTE PARA TAMPA- BURACOS, NAS RUAS DO MUNICIPIO, COM FORNECIMENTO DE C.B.U.Q, COM MÃO DE OBRA INCLUSO</w:t>
            </w:r>
          </w:p>
        </w:tc>
      </w:tr>
      <w:tr w:rsidR="00CA4CCB">
        <w:trPr>
          <w:trHeight w:hRule="exact" w:val="143"/>
        </w:trPr>
        <w:tc>
          <w:tcPr>
            <w:tcW w:w="1247" w:type="dxa"/>
            <w:gridSpan w:val="7"/>
          </w:tcPr>
          <w:p w:rsidR="00CA4CCB" w:rsidRDefault="00CA4CCB"/>
        </w:tc>
        <w:tc>
          <w:tcPr>
            <w:tcW w:w="9470" w:type="dxa"/>
            <w:gridSpan w:val="16"/>
            <w:vMerge/>
            <w:shd w:val="clear" w:color="auto" w:fill="FFFFFF"/>
            <w:vAlign w:val="center"/>
          </w:tcPr>
          <w:p w:rsidR="00CA4CCB" w:rsidRDefault="00CA4CCB"/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CA4CCB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24 de março de 2021, às 9h00min, reuniram-se na sala de Licitações, da(o) PREFEITURA MUN.EST.TUR. MONTE ALEGRE DO SUL sito na AVENIDA JOÃO GIRARDELLI, 500, CENTRO, MONTE ALEGRE DO SUL - SP, os integrantes da Comissão de Licitação, senhores(as) BEATR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 w:rsidR="00CA4CCB" w:rsidRDefault="00CA4CCB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CA4CCB"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CA4CCB">
        <w:trPr>
          <w:trHeight w:hRule="exact" w:val="329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ALINE APARECIDA MARTINS DA SILVA</w:t>
            </w:r>
          </w:p>
        </w:tc>
        <w:tc>
          <w:tcPr>
            <w:tcW w:w="115" w:type="dxa"/>
          </w:tcPr>
          <w:p w:rsidR="00CA4CCB" w:rsidRDefault="00CA4CCB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CONCPLAN ENGENHARIA LTDA</w:t>
            </w:r>
          </w:p>
        </w:tc>
      </w:tr>
      <w:tr w:rsidR="00CA4CCB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 CREDENCIADA - REPRESENTNATE AUSENTE</w:t>
            </w:r>
          </w:p>
        </w:tc>
        <w:tc>
          <w:tcPr>
            <w:tcW w:w="115" w:type="dxa"/>
          </w:tcPr>
          <w:p w:rsidR="00CA4CCB" w:rsidRDefault="00CA4CCB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CONSTEL CONSTRUTORA E PAVIMENTACAO EIRELI EPP</w:t>
            </w:r>
          </w:p>
        </w:tc>
      </w:tr>
      <w:tr w:rsidR="00CA4CCB"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CA4CCB" w:rsidRDefault="00CA4CCB"/>
        </w:tc>
        <w:tc>
          <w:tcPr>
            <w:tcW w:w="115" w:type="dxa"/>
          </w:tcPr>
          <w:p w:rsidR="00CA4CCB" w:rsidRDefault="00CA4CCB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CA4CCB" w:rsidRDefault="00CA4CCB"/>
        </w:tc>
      </w:tr>
      <w:tr w:rsidR="00CA4CCB">
        <w:trPr>
          <w:trHeight w:hRule="exact" w:val="3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CA4CCB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CA4CCB" w:rsidRDefault="00CA4CCB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15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CA4CCB">
        <w:trPr>
          <w:trHeight w:hRule="exact" w:val="229"/>
        </w:trPr>
        <w:tc>
          <w:tcPr>
            <w:tcW w:w="229" w:type="dxa"/>
          </w:tcPr>
          <w:p w:rsidR="00CA4CCB" w:rsidRDefault="00CA4CCB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CA4CCB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CONSTEL CONSTRUTORA E PAVIMENTACAO EIRELI EPP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Não Selecionada</w:t>
            </w:r>
          </w:p>
        </w:tc>
      </w:tr>
      <w:tr w:rsidR="00CA4CCB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CONCPLAN ENGENHARIA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R$ 1.249,5800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CA4CCB">
        <w:trPr>
          <w:trHeight w:hRule="exact" w:val="214"/>
        </w:trPr>
        <w:tc>
          <w:tcPr>
            <w:tcW w:w="229" w:type="dxa"/>
          </w:tcPr>
          <w:p w:rsidR="00CA4CCB" w:rsidRDefault="00CA4CCB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CA4CCB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CONCPLAN ENGENHARIA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R$ 1.249,5800</w:t>
            </w:r>
          </w:p>
        </w:tc>
        <w:tc>
          <w:tcPr>
            <w:tcW w:w="803" w:type="dxa"/>
            <w:gridSpan w:val="2"/>
          </w:tcPr>
          <w:p w:rsidR="00CA4CCB" w:rsidRDefault="00CA4CCB"/>
        </w:tc>
        <w:tc>
          <w:tcPr>
            <w:tcW w:w="1346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CA4CCB">
        <w:trPr>
          <w:trHeight w:hRule="exact" w:val="114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30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CA4CCB">
        <w:trPr>
          <w:trHeight w:hRule="exact" w:val="229"/>
        </w:trPr>
        <w:tc>
          <w:tcPr>
            <w:tcW w:w="229" w:type="dxa"/>
          </w:tcPr>
          <w:p w:rsidR="00CA4CCB" w:rsidRDefault="00CA4CCB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CA4CCB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CONCPLAN ENGENHARIA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R$ 1.249,8500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CA4CCB">
        <w:trPr>
          <w:trHeight w:hRule="exact" w:val="229"/>
        </w:trPr>
        <w:tc>
          <w:tcPr>
            <w:tcW w:w="229" w:type="dxa"/>
          </w:tcPr>
          <w:p w:rsidR="00CA4CCB" w:rsidRDefault="00CA4CCB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CA4CCB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CONCPLAN ENGENHARIA LTDA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R$ 1.249,8500</w:t>
            </w:r>
          </w:p>
        </w:tc>
        <w:tc>
          <w:tcPr>
            <w:tcW w:w="803" w:type="dxa"/>
            <w:gridSpan w:val="2"/>
          </w:tcPr>
          <w:p w:rsidR="00CA4CCB" w:rsidRDefault="00CA4CCB"/>
        </w:tc>
        <w:tc>
          <w:tcPr>
            <w:tcW w:w="1346" w:type="dxa"/>
            <w:gridSpan w:val="2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CA4CCB"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559" w:type="dxa"/>
            <w:gridSpan w:val="2"/>
          </w:tcPr>
          <w:p w:rsidR="00CA4CCB" w:rsidRDefault="00CA4CCB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CA4CCB" w:rsidRDefault="00CA4CCB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CA4CCB" w:rsidRDefault="00CA4CCB"/>
        </w:tc>
      </w:tr>
      <w:tr w:rsidR="00CA4CCB">
        <w:trPr>
          <w:trHeight w:hRule="exact" w:val="115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CA4CCB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CONCPLAN ENGENHARIA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R$ 1.249,5800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CA4CCB">
        <w:trPr>
          <w:trHeight w:hRule="exact" w:val="86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CA4CCB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CA4CCB" w:rsidRDefault="0033148D">
            <w:pPr>
              <w:pStyle w:val="Rodap1"/>
              <w:spacing w:line="232" w:lineRule="auto"/>
            </w:pPr>
            <w:r>
              <w:t>Emitido em 24/03/2021 às 09:40:11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CA4CCB" w:rsidRDefault="0033148D">
            <w:pPr>
              <w:pStyle w:val="Rodap2"/>
              <w:spacing w:line="232" w:lineRule="auto"/>
              <w:jc w:val="right"/>
            </w:pPr>
            <w:r>
              <w:t>Página 1 de 3</w:t>
            </w:r>
          </w:p>
        </w:tc>
      </w:tr>
      <w:tr w:rsidR="00CA4CCB">
        <w:trPr>
          <w:trHeight w:hRule="exact" w:val="114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CA4CCB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CONCPLAN ENGENHARIA LTDA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R$ 1.249,8500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Nenhuma ME/EPP foi selecionada para exercer o direito de preferência.</w:t>
            </w:r>
          </w:p>
        </w:tc>
      </w:tr>
      <w:tr w:rsidR="00CA4CCB">
        <w:trPr>
          <w:trHeight w:hRule="exact" w:val="101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CA4CCB"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CA4CCB">
        <w:trPr>
          <w:trHeight w:hRule="exact" w:val="3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negociação.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CA4CCB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CA4CCB" w:rsidRDefault="00CA4CCB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CA4CCB">
        <w:trPr>
          <w:trHeight w:hRule="exact" w:val="229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CONCPLAN ENGENHARIA LTDA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CA4CCB" w:rsidRDefault="00CA4CCB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CA4CCB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CA4CCB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CA4CCB">
        <w:trPr>
          <w:trHeight w:hRule="exact" w:val="344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CONCPLAN ENGENHARIA LTDA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R$ 1.249,5800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CA4CCB">
        <w:trPr>
          <w:trHeight w:hRule="exact" w:val="329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CONCPLAN ENGENHARIA LTDA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R$ 1.249,8500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CA4CCB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CA4CCB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:rsidR="00CA4CCB" w:rsidRDefault="00CA4CCB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CA4CCB">
        <w:trPr>
          <w:trHeight w:hRule="exact" w:val="831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empresa CONSTEL CONSTRUTORA E PAVIMENTACAO EIRELI nao apresentou a declaração de habilitação prévia no credenciamento, fato que foi apontado pela representante legal da empresa CONCPLAN ENGENHARIA LTDA, Sra. Aline Aparecida Martins da Silva. A Comissão 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ecidiu por receber os envelopes de ambas porém credenciar apenas a empresa CONCPLAN ENGENHARIA LTDA, motivo pelo qual a empresa CONSTEL CONSTRUTORA E PAVIMENTAÇAO EIRELI participou do certame sem representante legal. Não houve mais apontamentos.</w:t>
            </w:r>
          </w:p>
        </w:tc>
      </w:tr>
      <w:tr w:rsidR="00CA4CCB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CA4CCB" w:rsidRDefault="00CA4CCB"/>
        </w:tc>
      </w:tr>
      <w:tr w:rsidR="00CA4CCB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CA4CCB">
        <w:trPr>
          <w:trHeight w:hRule="exact" w:val="444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CA4CCB">
        <w:trPr>
          <w:trHeight w:hRule="exact" w:val="789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343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ALINE APARECIDA MARTINS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CA4CCB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CONCPLAN ENGENHARIA LTDA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  <w:p w:rsidR="0033148D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CA4CCB">
        <w:trPr>
          <w:trHeight w:hRule="exact" w:val="100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3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GIOVANA HELENA VICENTINI CORDEIRO</w:t>
            </w:r>
          </w:p>
        </w:tc>
      </w:tr>
      <w:tr w:rsidR="00CA4CCB">
        <w:trPr>
          <w:trHeight w:hRule="exact" w:val="2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CA4CCB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458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CA4CCB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CA4CCB" w:rsidRDefault="0033148D">
            <w:pPr>
              <w:pStyle w:val="Rodap1"/>
              <w:spacing w:line="232" w:lineRule="auto"/>
            </w:pPr>
            <w:r>
              <w:t>Emitido em 24/03/2021 às 09:40:11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CA4CCB" w:rsidRDefault="0033148D">
            <w:pPr>
              <w:pStyle w:val="Rodap2"/>
              <w:spacing w:line="232" w:lineRule="auto"/>
              <w:jc w:val="right"/>
            </w:pPr>
            <w:r>
              <w:t>Página 2 de 3</w:t>
            </w:r>
          </w:p>
        </w:tc>
      </w:tr>
      <w:tr w:rsidR="00CA4CCB">
        <w:trPr>
          <w:trHeight w:hRule="exact" w:val="44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CA4CCB"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3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CAIO HENRIQUE ARAUJO SALGADO</w:t>
            </w:r>
          </w:p>
        </w:tc>
      </w:tr>
      <w:tr w:rsidR="00CA4CCB">
        <w:trPr>
          <w:trHeight w:hRule="exact" w:val="2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CA4CCB" w:rsidRDefault="0033148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CA4CCB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CA4CCB" w:rsidRDefault="00CA4CCB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CA4CCB" w:rsidRDefault="00CA4CCB"/>
        </w:tc>
      </w:tr>
      <w:tr w:rsidR="00CA4CCB">
        <w:trPr>
          <w:trHeight w:hRule="exact" w:val="730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731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2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1433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888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874"/>
        </w:trPr>
        <w:tc>
          <w:tcPr>
            <w:tcW w:w="10717" w:type="dxa"/>
            <w:gridSpan w:val="23"/>
          </w:tcPr>
          <w:p w:rsidR="00CA4CCB" w:rsidRDefault="00CA4CCB"/>
        </w:tc>
      </w:tr>
      <w:tr w:rsidR="00CA4CCB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CA4CCB" w:rsidRDefault="0033148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CA4CCB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CA4CCB" w:rsidRDefault="0033148D">
            <w:pPr>
              <w:pStyle w:val="Rodap1"/>
              <w:spacing w:line="232" w:lineRule="auto"/>
            </w:pPr>
            <w:r>
              <w:t>Emitido em 24/03/2021 às 09:40:11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CA4CCB" w:rsidRDefault="0033148D">
            <w:pPr>
              <w:pStyle w:val="Rodap2"/>
              <w:spacing w:line="232" w:lineRule="auto"/>
              <w:jc w:val="right"/>
            </w:pPr>
            <w:r>
              <w:t>Página 3 de 3</w:t>
            </w:r>
          </w:p>
        </w:tc>
      </w:tr>
    </w:tbl>
    <w:p w:rsidR="00000000" w:rsidRDefault="0033148D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4CCB"/>
    <w:rsid w:val="0033148D"/>
    <w:rsid w:val="00C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CC97-6DF6-42FA-9B67-2AEA2AFB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4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5174</Characters>
  <Application>Microsoft Office Word</Application>
  <DocSecurity>0</DocSecurity>
  <Lines>43</Lines>
  <Paragraphs>12</Paragraphs>
  <ScaleCrop>false</ScaleCrop>
  <Company>Stimulsoft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cp:lastPrinted>2021-03-24T12:42:00Z</cp:lastPrinted>
  <dcterms:created xsi:type="dcterms:W3CDTF">2021-03-24T09:40:00Z</dcterms:created>
  <dcterms:modified xsi:type="dcterms:W3CDTF">2021-03-24T12:45:00Z</dcterms:modified>
</cp:coreProperties>
</file>